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B3F1" w14:textId="77777777" w:rsidR="000774DE" w:rsidRPr="000774DE" w:rsidRDefault="000774DE" w:rsidP="00994A89">
      <w:pPr>
        <w:jc w:val="center"/>
        <w:rPr>
          <w:rFonts w:ascii="Arial" w:hAnsi="Arial" w:cs="Arial"/>
          <w:b/>
          <w:bCs/>
          <w:szCs w:val="32"/>
        </w:rPr>
      </w:pPr>
      <w:bookmarkStart w:id="0" w:name="_GoBack"/>
      <w:bookmarkEnd w:id="0"/>
      <w:r w:rsidRPr="000774DE">
        <w:rPr>
          <w:rFonts w:ascii="Arial" w:hAnsi="Arial" w:cs="Arial"/>
          <w:b/>
          <w:bCs/>
          <w:szCs w:val="32"/>
        </w:rPr>
        <w:t>Participatory Governance Council</w:t>
      </w:r>
    </w:p>
    <w:p w14:paraId="1B070A28" w14:textId="77777777" w:rsidR="0085727D" w:rsidRPr="000774DE" w:rsidRDefault="00994A89" w:rsidP="00994A89">
      <w:pPr>
        <w:jc w:val="center"/>
        <w:rPr>
          <w:rFonts w:ascii="Arial" w:hAnsi="Arial" w:cs="Arial"/>
          <w:b/>
          <w:bCs/>
          <w:szCs w:val="32"/>
        </w:rPr>
      </w:pPr>
      <w:r w:rsidRPr="000774DE">
        <w:rPr>
          <w:rFonts w:ascii="Arial" w:hAnsi="Arial" w:cs="Arial"/>
          <w:b/>
          <w:bCs/>
          <w:szCs w:val="32"/>
        </w:rPr>
        <w:t xml:space="preserve"> Meeting </w:t>
      </w:r>
      <w:r w:rsidR="000774DE" w:rsidRPr="000774DE">
        <w:rPr>
          <w:rFonts w:ascii="Arial" w:hAnsi="Arial" w:cs="Arial"/>
          <w:b/>
          <w:bCs/>
          <w:szCs w:val="32"/>
        </w:rPr>
        <w:t>Summary</w:t>
      </w:r>
    </w:p>
    <w:p w14:paraId="781D5FB1" w14:textId="77777777" w:rsidR="00994A89" w:rsidRPr="00994A89" w:rsidRDefault="00994A89">
      <w:pPr>
        <w:rPr>
          <w:rFonts w:ascii="Arial" w:hAnsi="Arial" w:cs="Arial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4285"/>
        <w:gridCol w:w="3600"/>
      </w:tblGrid>
      <w:tr w:rsidR="003D26D5" w:rsidRPr="000774DE" w14:paraId="708E0F02" w14:textId="77777777" w:rsidTr="00560132">
        <w:trPr>
          <w:trHeight w:val="578"/>
        </w:trPr>
        <w:tc>
          <w:tcPr>
            <w:tcW w:w="2663" w:type="dxa"/>
            <w:shd w:val="clear" w:color="auto" w:fill="auto"/>
          </w:tcPr>
          <w:p w14:paraId="19ED0E3A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Meeting attended by: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3647838A" w14:textId="4E1D5284" w:rsidR="003D26D5" w:rsidRPr="00560132" w:rsidRDefault="003D26D5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ADMINISTRATORS: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Andre Barnes, David Dore;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CLASSIFIED: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Attila Gabor, James Rogers;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FACULTY: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Alisa Messer, Francine </w:t>
            </w:r>
            <w:proofErr w:type="spellStart"/>
            <w:r w:rsidR="009E28CC" w:rsidRPr="00560132">
              <w:rPr>
                <w:rFonts w:ascii="Calibri" w:hAnsi="Calibri" w:cs="Arial"/>
                <w:sz w:val="22"/>
                <w:szCs w:val="22"/>
              </w:rPr>
              <w:t>Podenski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, Karen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Saginor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, Kathleen White;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STUDENTS: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Bouchra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 Simmons,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Shannell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 Williams, Teresa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Villicana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, William Walker</w:t>
            </w:r>
          </w:p>
        </w:tc>
      </w:tr>
      <w:tr w:rsidR="003D26D5" w:rsidRPr="000774DE" w14:paraId="05E58326" w14:textId="77777777" w:rsidTr="00560132">
        <w:trPr>
          <w:trHeight w:val="305"/>
        </w:trPr>
        <w:tc>
          <w:tcPr>
            <w:tcW w:w="2663" w:type="dxa"/>
            <w:shd w:val="clear" w:color="auto" w:fill="auto"/>
          </w:tcPr>
          <w:p w14:paraId="14E2C3AE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Absent from meeting: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5A7998BD" w14:textId="77C5C48C" w:rsidR="003D26D5" w:rsidRPr="00560132" w:rsidRDefault="003D26D5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ADMINISTRATORS: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Lindy McKnight;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CLASSIFIED: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Athena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Steff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, Karl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Gamarra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 xml:space="preserve">FACULTY: 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*Darlene Alioto (sub: Francine </w:t>
            </w:r>
            <w:proofErr w:type="spellStart"/>
            <w:r w:rsidR="009E28CC" w:rsidRPr="00560132">
              <w:rPr>
                <w:rFonts w:ascii="Calibri" w:hAnsi="Calibri" w:cs="Arial"/>
                <w:sz w:val="22"/>
                <w:szCs w:val="22"/>
              </w:rPr>
              <w:t>Podenski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);</w:t>
            </w:r>
          </w:p>
        </w:tc>
      </w:tr>
      <w:tr w:rsidR="003D26D5" w:rsidRPr="000774DE" w14:paraId="44985508" w14:textId="77777777" w:rsidTr="00560132">
        <w:trPr>
          <w:trHeight w:val="155"/>
        </w:trPr>
        <w:tc>
          <w:tcPr>
            <w:tcW w:w="2663" w:type="dxa"/>
            <w:shd w:val="clear" w:color="auto" w:fill="auto"/>
          </w:tcPr>
          <w:p w14:paraId="50E4FF47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7C2222A7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December 18, 2012</w:t>
            </w:r>
          </w:p>
        </w:tc>
      </w:tr>
      <w:tr w:rsidR="003D26D5" w:rsidRPr="000774DE" w14:paraId="69CF41CF" w14:textId="77777777" w:rsidTr="00560132">
        <w:trPr>
          <w:trHeight w:val="154"/>
        </w:trPr>
        <w:tc>
          <w:tcPr>
            <w:tcW w:w="2663" w:type="dxa"/>
            <w:shd w:val="clear" w:color="auto" w:fill="auto"/>
          </w:tcPr>
          <w:p w14:paraId="2302F132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Time: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42EBC41C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3:00pm-5:0pm</w:t>
            </w:r>
          </w:p>
        </w:tc>
      </w:tr>
      <w:tr w:rsidR="003D26D5" w:rsidRPr="000774DE" w14:paraId="06DC5887" w14:textId="77777777" w:rsidTr="00560132">
        <w:trPr>
          <w:trHeight w:val="135"/>
        </w:trPr>
        <w:tc>
          <w:tcPr>
            <w:tcW w:w="2663" w:type="dxa"/>
            <w:shd w:val="clear" w:color="auto" w:fill="auto"/>
          </w:tcPr>
          <w:p w14:paraId="4F1C81A8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13A6F39C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Thelma Scott-Skillman</w:t>
            </w:r>
          </w:p>
        </w:tc>
      </w:tr>
      <w:tr w:rsidR="003D26D5" w:rsidRPr="000774DE" w14:paraId="1493BC40" w14:textId="77777777" w:rsidTr="00560132">
        <w:trPr>
          <w:trHeight w:val="135"/>
        </w:trPr>
        <w:tc>
          <w:tcPr>
            <w:tcW w:w="6948" w:type="dxa"/>
            <w:gridSpan w:val="2"/>
            <w:shd w:val="clear" w:color="auto" w:fill="auto"/>
          </w:tcPr>
          <w:p w14:paraId="4E3CF701" w14:textId="77777777" w:rsidR="003D26D5" w:rsidRPr="00F6055C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</w:pPr>
            <w:r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#1</w:t>
            </w:r>
            <w:r w:rsidRPr="00F6055C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:  Introductions</w:t>
            </w:r>
          </w:p>
        </w:tc>
        <w:tc>
          <w:tcPr>
            <w:tcW w:w="3600" w:type="dxa"/>
            <w:shd w:val="clear" w:color="auto" w:fill="auto"/>
          </w:tcPr>
          <w:p w14:paraId="13DCB18A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Deadlines:</w:t>
            </w:r>
          </w:p>
        </w:tc>
      </w:tr>
      <w:tr w:rsidR="00B03329" w:rsidRPr="000774DE" w14:paraId="725B6E06" w14:textId="77777777" w:rsidTr="00560132">
        <w:trPr>
          <w:trHeight w:val="638"/>
        </w:trPr>
        <w:tc>
          <w:tcPr>
            <w:tcW w:w="10548" w:type="dxa"/>
            <w:gridSpan w:val="3"/>
            <w:shd w:val="clear" w:color="auto" w:fill="auto"/>
          </w:tcPr>
          <w:p w14:paraId="589B0570" w14:textId="77777777" w:rsidR="00A40185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47D34B3" w14:textId="4E2C7121" w:rsidR="00B03329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After introductions of council members, each constituent group identified the process used to identify their representatives.  </w:t>
            </w:r>
          </w:p>
        </w:tc>
      </w:tr>
      <w:tr w:rsidR="003D26D5" w:rsidRPr="000774DE" w14:paraId="6053FC4D" w14:textId="77777777" w:rsidTr="00560132">
        <w:trPr>
          <w:trHeight w:val="269"/>
        </w:trPr>
        <w:tc>
          <w:tcPr>
            <w:tcW w:w="6948" w:type="dxa"/>
            <w:gridSpan w:val="2"/>
            <w:shd w:val="clear" w:color="auto" w:fill="auto"/>
          </w:tcPr>
          <w:p w14:paraId="5768DA18" w14:textId="51274AEE" w:rsidR="003D26D5" w:rsidRPr="00560132" w:rsidRDefault="00B03329" w:rsidP="00994A8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</w:t>
            </w:r>
            <w:r w:rsidR="003D26D5" w:rsidRPr="00560132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595B252B" w14:textId="4788DB1D" w:rsidR="003D26D5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All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constituent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groups were asked to identify alternates to serve in the absence of a representative</w:t>
            </w:r>
          </w:p>
        </w:tc>
        <w:tc>
          <w:tcPr>
            <w:tcW w:w="3600" w:type="dxa"/>
            <w:shd w:val="clear" w:color="auto" w:fill="auto"/>
          </w:tcPr>
          <w:p w14:paraId="4A11B1A4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8ADD869" w14:textId="23D8AFEE" w:rsidR="00B03329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3D26D5" w:rsidRPr="000774DE" w14:paraId="2F1871AC" w14:textId="77777777" w:rsidTr="00560132">
        <w:trPr>
          <w:trHeight w:val="269"/>
        </w:trPr>
        <w:tc>
          <w:tcPr>
            <w:tcW w:w="6948" w:type="dxa"/>
            <w:gridSpan w:val="2"/>
            <w:shd w:val="clear" w:color="auto" w:fill="auto"/>
          </w:tcPr>
          <w:p w14:paraId="1102ECBE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Agenda Topic #2:  </w:t>
            </w:r>
            <w:r w:rsidRPr="00F6055C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Review Participatory Governance Policy</w:t>
            </w:r>
          </w:p>
        </w:tc>
        <w:tc>
          <w:tcPr>
            <w:tcW w:w="3600" w:type="dxa"/>
            <w:shd w:val="clear" w:color="auto" w:fill="auto"/>
          </w:tcPr>
          <w:p w14:paraId="3840F58A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58B2AD39" w14:textId="77777777" w:rsidTr="00560132">
        <w:trPr>
          <w:trHeight w:val="332"/>
        </w:trPr>
        <w:tc>
          <w:tcPr>
            <w:tcW w:w="6948" w:type="dxa"/>
            <w:gridSpan w:val="2"/>
            <w:shd w:val="clear" w:color="auto" w:fill="auto"/>
          </w:tcPr>
          <w:p w14:paraId="72F39F2C" w14:textId="77777777" w:rsidR="00594D94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90259D2" w14:textId="77777777" w:rsidR="003D26D5" w:rsidRPr="00560132" w:rsidRDefault="000D3A57" w:rsidP="00F17C7F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Policy #2.07 was reviewed</w:t>
            </w:r>
            <w:r w:rsidR="00B03329" w:rsidRPr="00560132">
              <w:rPr>
                <w:rFonts w:ascii="Calibri" w:hAnsi="Calibri" w:cs="Arial"/>
                <w:sz w:val="22"/>
                <w:szCs w:val="22"/>
              </w:rPr>
              <w:t>.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 Under Item V. A.  Clarification:  The Governance Council can make ‘recommendation’ </w:t>
            </w:r>
            <w:r w:rsidR="00F17C7F" w:rsidRPr="00560132">
              <w:rPr>
                <w:rFonts w:ascii="Calibri" w:hAnsi="Calibri" w:cs="Arial"/>
                <w:sz w:val="22"/>
                <w:szCs w:val="22"/>
              </w:rPr>
              <w:t>to the Chancellor for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a new committee or workgroups.  The Governance Council </w:t>
            </w:r>
            <w:r w:rsidR="00F17C7F" w:rsidRPr="00560132">
              <w:rPr>
                <w:rFonts w:ascii="Calibri" w:hAnsi="Calibri" w:cs="Arial"/>
                <w:sz w:val="22"/>
                <w:szCs w:val="22"/>
              </w:rPr>
              <w:t>cannot establish committees or workgroups.</w:t>
            </w:r>
          </w:p>
          <w:p w14:paraId="04744963" w14:textId="5E715E93" w:rsidR="009F0AE7" w:rsidRPr="00560132" w:rsidRDefault="009F0AE7" w:rsidP="00F17C7F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Acknowledgement was given that the Council, like all its committees, is a ‘recommending body’, not a decision-making body.</w:t>
            </w:r>
          </w:p>
        </w:tc>
        <w:tc>
          <w:tcPr>
            <w:tcW w:w="3600" w:type="dxa"/>
            <w:shd w:val="clear" w:color="auto" w:fill="auto"/>
          </w:tcPr>
          <w:p w14:paraId="7C300166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28C4B52" w14:textId="77777777" w:rsidTr="00560132">
        <w:trPr>
          <w:trHeight w:val="629"/>
        </w:trPr>
        <w:tc>
          <w:tcPr>
            <w:tcW w:w="6948" w:type="dxa"/>
            <w:gridSpan w:val="2"/>
            <w:shd w:val="clear" w:color="auto" w:fill="auto"/>
          </w:tcPr>
          <w:p w14:paraId="76AD2DBE" w14:textId="610F7AA3" w:rsidR="003D26D5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399AE08A" w14:textId="791217FB" w:rsidR="003D26D5" w:rsidRPr="00560132" w:rsidRDefault="00F17C7F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The correction to Policy - Item V.A. needs to be made.</w:t>
            </w:r>
          </w:p>
        </w:tc>
        <w:tc>
          <w:tcPr>
            <w:tcW w:w="3600" w:type="dxa"/>
            <w:shd w:val="clear" w:color="auto" w:fill="auto"/>
          </w:tcPr>
          <w:p w14:paraId="05A4E906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B3CFAF6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7B324ED8" w14:textId="77777777" w:rsidR="003D26D5" w:rsidRPr="00F6055C" w:rsidRDefault="003D26D5" w:rsidP="00943705">
            <w:pPr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</w:pPr>
            <w:r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#3:</w:t>
            </w:r>
            <w:r w:rsidR="00C63B27"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</w:t>
            </w:r>
            <w:r w:rsidR="00C63B27" w:rsidRPr="00F6055C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Rules of Engagement &amp; Procedures</w:t>
            </w:r>
          </w:p>
          <w:p w14:paraId="5407AE4D" w14:textId="5B53C1F9" w:rsidR="00A40185" w:rsidRPr="00F6055C" w:rsidRDefault="00C63B27" w:rsidP="00943705">
            <w:pPr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</w:pPr>
            <w:r w:rsidRPr="00F6055C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a.  Purpose, Membership, Terms, Agendas, Notes, Notifications, Web</w:t>
            </w:r>
          </w:p>
        </w:tc>
        <w:tc>
          <w:tcPr>
            <w:tcW w:w="3600" w:type="dxa"/>
            <w:shd w:val="clear" w:color="auto" w:fill="auto"/>
          </w:tcPr>
          <w:p w14:paraId="45B6A74C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43A425BA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9FCD7DB" w14:textId="24B9DAF5" w:rsidR="003D26D5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456DEA14" w14:textId="16C3F33B" w:rsidR="00A40185" w:rsidRPr="00560132" w:rsidRDefault="00A40185" w:rsidP="00594D94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Members questioned how public comment would be handled through the council.  Several reps suggested every agenda include a Public Comment time slot.  “Representation” was discussed.  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Constituent groups need to develop a communication vehicle to ensure their rep on the PGC engaging the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constituent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base. As an example, the Student reps (W. Walker) has an ASK site.  He indicated a willingness to share the web structure.  </w:t>
            </w:r>
          </w:p>
          <w:p w14:paraId="33012129" w14:textId="7DF5EFD6" w:rsidR="00594D94" w:rsidRPr="00560132" w:rsidRDefault="00594D94" w:rsidP="00594D94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The college web site – suggestion to have it ‘open’ for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availability</w:t>
            </w:r>
            <w:r w:rsidRPr="00560132">
              <w:rPr>
                <w:rFonts w:ascii="Calibri" w:hAnsi="Calibri" w:cs="Arial"/>
                <w:sz w:val="22"/>
                <w:szCs w:val="22"/>
              </w:rPr>
              <w:t>/access for use such as Survey Monkey.</w:t>
            </w:r>
          </w:p>
        </w:tc>
        <w:tc>
          <w:tcPr>
            <w:tcW w:w="3600" w:type="dxa"/>
            <w:shd w:val="clear" w:color="auto" w:fill="auto"/>
          </w:tcPr>
          <w:p w14:paraId="4D61FFEE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AA2774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FB262FD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61BEFA56" w14:textId="4364AAFE" w:rsidR="003D26D5" w:rsidRPr="00560132" w:rsidRDefault="00F17C7F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Ensure the web site is updated and accessible.</w:t>
            </w:r>
          </w:p>
        </w:tc>
        <w:tc>
          <w:tcPr>
            <w:tcW w:w="3600" w:type="dxa"/>
            <w:shd w:val="clear" w:color="auto" w:fill="auto"/>
          </w:tcPr>
          <w:p w14:paraId="76969A18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692A6FA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5C7335E" w14:textId="77777777" w:rsidR="003D26D5" w:rsidRPr="00F6055C" w:rsidRDefault="003D26D5" w:rsidP="00C63B27">
            <w:pPr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</w:pPr>
            <w:r w:rsidRPr="00F6055C"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  <w:t>Agenda Topic #4:</w:t>
            </w:r>
            <w:r w:rsidR="00C63B27" w:rsidRPr="00F6055C"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  <w:t xml:space="preserve">  </w:t>
            </w:r>
            <w:r w:rsidR="00C63B27" w:rsidRPr="00F6055C">
              <w:rPr>
                <w:rFonts w:ascii="Calibri" w:hAnsi="Calibri" w:cs="Arial"/>
                <w:sz w:val="22"/>
                <w:szCs w:val="22"/>
                <w:highlight w:val="lightGray"/>
              </w:rPr>
              <w:t>Discuss DRAFT organization chart</w:t>
            </w:r>
          </w:p>
        </w:tc>
        <w:tc>
          <w:tcPr>
            <w:tcW w:w="3600" w:type="dxa"/>
            <w:shd w:val="clear" w:color="auto" w:fill="auto"/>
          </w:tcPr>
          <w:p w14:paraId="160A5CB1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5457F3B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3F1B05F" w14:textId="77777777" w:rsidR="003D26D5" w:rsidRPr="00560132" w:rsidRDefault="00B03329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0AC95AA" w14:textId="52330D3C" w:rsidR="00F17C7F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Program Review – as a subcommittee 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should be </w:t>
            </w:r>
            <w:r w:rsidRPr="00560132">
              <w:rPr>
                <w:rFonts w:ascii="Calibri" w:hAnsi="Calibri" w:cs="Arial"/>
                <w:sz w:val="22"/>
                <w:szCs w:val="22"/>
              </w:rPr>
              <w:t>added as a ‘charge’ under Annual Plan and Budget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>.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631C92E5" w14:textId="2B859C86" w:rsidR="00A40185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Cl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>ari</w:t>
            </w:r>
            <w:r w:rsidRPr="00560132">
              <w:rPr>
                <w:rFonts w:ascii="Calibri" w:hAnsi="Calibri" w:cs="Arial"/>
                <w:sz w:val="22"/>
                <w:szCs w:val="22"/>
              </w:rPr>
              <w:t>fication of student development: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 How are issue</w:t>
            </w:r>
            <w:r w:rsidRPr="00560132">
              <w:rPr>
                <w:rFonts w:ascii="Calibri" w:hAnsi="Calibri" w:cs="Arial"/>
                <w:sz w:val="22"/>
                <w:szCs w:val="22"/>
              </w:rPr>
              <w:t>s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addressed unde</w:t>
            </w:r>
            <w:r w:rsidRPr="00560132">
              <w:rPr>
                <w:rFonts w:ascii="Calibri" w:hAnsi="Calibri" w:cs="Arial"/>
                <w:sz w:val="22"/>
                <w:szCs w:val="22"/>
              </w:rPr>
              <w:t>r current committees identified?  -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- Through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Program Review, Enrollment </w:t>
            </w:r>
            <w:r w:rsidRPr="00560132">
              <w:rPr>
                <w:rFonts w:ascii="Calibri" w:hAnsi="Calibri" w:cs="Arial"/>
                <w:sz w:val="22"/>
                <w:szCs w:val="22"/>
              </w:rPr>
              <w:lastRenderedPageBreak/>
              <w:t xml:space="preserve">Management, and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Accreditation</w:t>
            </w:r>
            <w:r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14:paraId="5A3C3F5F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B20B864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98C36B7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Action Items:</w:t>
            </w:r>
          </w:p>
          <w:p w14:paraId="3E0BEB16" w14:textId="1AF0DEE7" w:rsidR="00647EB1" w:rsidRPr="00560132" w:rsidRDefault="00647EB1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Add:  Change committee to read: 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Annual Plan/Budget/Program Review</w:t>
            </w:r>
          </w:p>
          <w:p w14:paraId="761578A5" w14:textId="1DC94D99" w:rsidR="003D26D5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Ensure that Student Development (including Student Government/Activities) is addressed through the Program Review process and ‘charged’ through the Annual Plan and Budget Committee</w:t>
            </w:r>
            <w:r w:rsidR="00647EB1"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14:paraId="30C25AC3" w14:textId="20FB8227" w:rsidR="003D26D5" w:rsidRPr="00560132" w:rsidRDefault="0068349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3D26D5" w:rsidRPr="000774DE" w14:paraId="6DFFA1BE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214EAE18" w14:textId="77777777" w:rsidR="003D26D5" w:rsidRPr="00F6055C" w:rsidRDefault="003D26D5" w:rsidP="00C63B27">
            <w:pPr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5</w:t>
            </w:r>
            <w:r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F6055C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Review Draft Subcommittee templates</w:t>
            </w:r>
            <w:r w:rsidR="00C63B27"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6279996C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D8DBB30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591780D6" w14:textId="667E1068" w:rsidR="003D26D5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5A3F61F" w14:textId="77777777" w:rsidR="00647EB1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Accreditation Committee:  Item IV:  The ALO is the Committee Chair.</w:t>
            </w:r>
          </w:p>
          <w:p w14:paraId="4DE2C9B7" w14:textId="77777777" w:rsidR="00647EB1" w:rsidRPr="00560132" w:rsidRDefault="00647EB1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Planning Committee:  The integration of all plans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, SLOs, and enrollment management need to be </w:t>
            </w:r>
            <w:r w:rsidRPr="00560132">
              <w:rPr>
                <w:rFonts w:ascii="Calibri" w:hAnsi="Calibri" w:cs="Arial"/>
                <w:sz w:val="22"/>
                <w:szCs w:val="22"/>
              </w:rPr>
              <w:t>considered.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205FE46" w14:textId="7777777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Enrollment Management Committee:  and Diversity Committee templates were reviewed with no additional changes.</w:t>
            </w:r>
          </w:p>
          <w:p w14:paraId="3AF8666C" w14:textId="7777777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Comment from the Academic Senate that they think there should be additional faculty on this committee.</w:t>
            </w:r>
          </w:p>
          <w:p w14:paraId="55E2F582" w14:textId="0D48481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The Council commented that all committees are consistent with the membership and want opportunity to process through as is with the committee makeup of all committees.  </w:t>
            </w:r>
          </w:p>
        </w:tc>
        <w:tc>
          <w:tcPr>
            <w:tcW w:w="3600" w:type="dxa"/>
            <w:shd w:val="clear" w:color="auto" w:fill="auto"/>
          </w:tcPr>
          <w:p w14:paraId="7EF163C7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49B490E2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331BC3CD" w14:textId="7A2C9DE1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32228379" w14:textId="2BE55409" w:rsidR="003D26D5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Accreditation Committee:  Add in Item IV –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the ALO is the committee chair</w:t>
            </w:r>
            <w:r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17D5A521" w14:textId="1161EB1D" w:rsidR="00647EB1" w:rsidRPr="00560132" w:rsidRDefault="00647EB1" w:rsidP="00B55A3B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Planning Committee:  Item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V.a.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:  add the following</w:t>
            </w:r>
            <w:proofErr w:type="gramStart"/>
            <w:r w:rsidR="0068349B" w:rsidRPr="00560132">
              <w:rPr>
                <w:rFonts w:ascii="Calibri" w:hAnsi="Calibri" w:cs="Arial"/>
                <w:sz w:val="22"/>
                <w:szCs w:val="22"/>
              </w:rPr>
              <w:t>:  …</w:t>
            </w:r>
            <w:proofErr w:type="gramEnd"/>
            <w:r w:rsidR="0068349B" w:rsidRPr="00560132">
              <w:rPr>
                <w:rFonts w:ascii="Calibri" w:hAnsi="Calibri" w:cs="Arial"/>
                <w:sz w:val="22"/>
                <w:szCs w:val="22"/>
              </w:rPr>
              <w:t>overall</w:t>
            </w:r>
            <w:r w:rsidRPr="0056013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and ensure the integration of all plans.</w:t>
            </w:r>
          </w:p>
          <w:p w14:paraId="75227DD8" w14:textId="50024286" w:rsidR="00647EB1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Item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VI.a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. Add the following</w:t>
            </w:r>
            <w:proofErr w:type="gramStart"/>
            <w:r w:rsidRPr="00560132">
              <w:rPr>
                <w:rFonts w:ascii="Calibri" w:hAnsi="Calibri" w:cs="Arial"/>
                <w:sz w:val="22"/>
                <w:szCs w:val="22"/>
              </w:rPr>
              <w:t>:  …</w:t>
            </w:r>
            <w:proofErr w:type="gram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 institutional assessment,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SLO</w:t>
            </w:r>
            <w:r w:rsidRPr="00560132">
              <w:rPr>
                <w:rFonts w:ascii="Calibri" w:hAnsi="Calibri" w:cs="Arial"/>
                <w:i/>
                <w:sz w:val="22"/>
                <w:szCs w:val="22"/>
              </w:rPr>
              <w:t>,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evaluation…</w:t>
            </w:r>
          </w:p>
          <w:p w14:paraId="4D8DE183" w14:textId="3F07F103" w:rsidR="003D26D5" w:rsidRPr="00560132" w:rsidRDefault="00647EB1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Item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VI.e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.  Add the following:  ……instructional,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enrollment management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,</w:t>
            </w:r>
          </w:p>
        </w:tc>
        <w:tc>
          <w:tcPr>
            <w:tcW w:w="3600" w:type="dxa"/>
            <w:shd w:val="clear" w:color="auto" w:fill="auto"/>
          </w:tcPr>
          <w:p w14:paraId="571131E9" w14:textId="5DAF1668" w:rsidR="003D26D5" w:rsidRPr="00560132" w:rsidRDefault="0068349B" w:rsidP="0068349B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B55A3B" w:rsidRPr="000774DE" w14:paraId="772E7166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2F2714C1" w14:textId="77777777" w:rsidR="00B55A3B" w:rsidRPr="00560132" w:rsidRDefault="00B55A3B" w:rsidP="00C63B27">
            <w:pPr>
              <w:rPr>
                <w:rFonts w:ascii="Calibri" w:hAnsi="Calibri" w:cs="Arial"/>
                <w:sz w:val="22"/>
                <w:szCs w:val="22"/>
              </w:rPr>
            </w:pPr>
            <w:r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6</w:t>
            </w:r>
            <w:r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F6055C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Standing agenda items</w:t>
            </w:r>
          </w:p>
        </w:tc>
        <w:tc>
          <w:tcPr>
            <w:tcW w:w="3600" w:type="dxa"/>
            <w:shd w:val="clear" w:color="auto" w:fill="auto"/>
          </w:tcPr>
          <w:p w14:paraId="0954041D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E6E6315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4F739DA0" w14:textId="75761901" w:rsidR="00B55A3B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>None identified</w:t>
            </w:r>
          </w:p>
        </w:tc>
        <w:tc>
          <w:tcPr>
            <w:tcW w:w="3600" w:type="dxa"/>
            <w:shd w:val="clear" w:color="auto" w:fill="auto"/>
          </w:tcPr>
          <w:p w14:paraId="2172DBFE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5D9F9C38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66804FC2" w14:textId="213D2D15" w:rsidR="00B55A3B" w:rsidRPr="00560132" w:rsidRDefault="00B03329" w:rsidP="00A973EE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  <w:r w:rsidR="00A973EE" w:rsidRPr="00560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None</w:t>
            </w:r>
          </w:p>
        </w:tc>
        <w:tc>
          <w:tcPr>
            <w:tcW w:w="3600" w:type="dxa"/>
            <w:shd w:val="clear" w:color="auto" w:fill="auto"/>
          </w:tcPr>
          <w:p w14:paraId="6380C201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3F57AAC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4F38F3D9" w14:textId="77777777" w:rsidR="00B55A3B" w:rsidRPr="00560132" w:rsidRDefault="00B55A3B" w:rsidP="00C63B27">
            <w:pPr>
              <w:rPr>
                <w:rFonts w:ascii="Calibri" w:hAnsi="Calibri" w:cs="Arial"/>
                <w:sz w:val="22"/>
                <w:szCs w:val="22"/>
              </w:rPr>
            </w:pPr>
            <w:r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7</w:t>
            </w:r>
            <w:r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F6055C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F6055C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Next Step</w:t>
            </w:r>
          </w:p>
        </w:tc>
        <w:tc>
          <w:tcPr>
            <w:tcW w:w="3600" w:type="dxa"/>
            <w:shd w:val="clear" w:color="auto" w:fill="auto"/>
          </w:tcPr>
          <w:p w14:paraId="56EFAE10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A87EAC3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5070EEAB" w14:textId="19E940F0" w:rsidR="00B55A3B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Discussion occurred on seeking clarity of additional committees that may be operating ‘outside’ of the PGC.</w:t>
            </w:r>
          </w:p>
        </w:tc>
        <w:tc>
          <w:tcPr>
            <w:tcW w:w="3600" w:type="dxa"/>
            <w:shd w:val="clear" w:color="auto" w:fill="auto"/>
          </w:tcPr>
          <w:p w14:paraId="1780FD73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876CDD7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0E19D6B6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190F2ED6" w14:textId="77777777" w:rsidR="00B55A3B" w:rsidRPr="00560132" w:rsidRDefault="00A973EE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Request for Agenda item:  </w:t>
            </w:r>
            <w:r w:rsidR="00A40185" w:rsidRPr="00560132">
              <w:rPr>
                <w:rFonts w:ascii="Calibri" w:hAnsi="Calibri" w:cs="Arial"/>
                <w:sz w:val="22"/>
                <w:szCs w:val="22"/>
              </w:rPr>
              <w:t>Identification of other committees currently operating (Academic Senate)</w:t>
            </w:r>
          </w:p>
          <w:p w14:paraId="3D876A49" w14:textId="77777777" w:rsidR="00A973EE" w:rsidRPr="00560132" w:rsidRDefault="00A973EE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Request for Agenda Item:  Clarification on the Academic Senate’s 10+1 </w:t>
            </w:r>
          </w:p>
          <w:p w14:paraId="5870D1BE" w14:textId="4BA51541" w:rsidR="00A973EE" w:rsidRPr="00560132" w:rsidRDefault="0068349B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Future a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genda</w:t>
            </w:r>
            <w:r w:rsidRPr="00560132">
              <w:rPr>
                <w:rFonts w:ascii="Calibri" w:hAnsi="Calibri" w:cs="Arial"/>
                <w:sz w:val="22"/>
                <w:szCs w:val="22"/>
              </w:rPr>
              <w:t>s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 xml:space="preserve"> and any additional info need distribution in advance of meetings.</w:t>
            </w:r>
          </w:p>
        </w:tc>
        <w:tc>
          <w:tcPr>
            <w:tcW w:w="3600" w:type="dxa"/>
            <w:shd w:val="clear" w:color="auto" w:fill="auto"/>
          </w:tcPr>
          <w:p w14:paraId="7B2B555D" w14:textId="488F478B" w:rsidR="00B55A3B" w:rsidRPr="00560132" w:rsidRDefault="0068349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B55A3B" w:rsidRPr="000774DE" w14:paraId="140D39E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0C39118" w14:textId="0E17F7EF" w:rsidR="00B55A3B" w:rsidRPr="00560132" w:rsidRDefault="00B55A3B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Next Meeting: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  <w:vertAlign w:val="superscript"/>
              </w:rPr>
              <w:t>rd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 xml:space="preserve"> Thursday of each month, 3-</w:t>
            </w:r>
            <w:r w:rsidR="0068349B" w:rsidRPr="00560132">
              <w:rPr>
                <w:rFonts w:ascii="Calibri" w:hAnsi="Calibri" w:cs="Arial"/>
                <w:bCs/>
                <w:sz w:val="22"/>
                <w:szCs w:val="22"/>
              </w:rPr>
              <w:t>5pm MUB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 xml:space="preserve"> 140</w:t>
            </w:r>
          </w:p>
        </w:tc>
        <w:tc>
          <w:tcPr>
            <w:tcW w:w="3600" w:type="dxa"/>
            <w:shd w:val="clear" w:color="auto" w:fill="auto"/>
          </w:tcPr>
          <w:p w14:paraId="39A1ECFB" w14:textId="49DB19B5" w:rsidR="00B55A3B" w:rsidRPr="00560132" w:rsidRDefault="00C63B27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January 17; February 21 (location TBD); March 14 (exception due to Spring Break); April 18; May 16; June 20</w:t>
            </w:r>
            <w:r w:rsidR="009F0AE7"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.</w:t>
            </w:r>
          </w:p>
        </w:tc>
      </w:tr>
    </w:tbl>
    <w:p w14:paraId="5A73B2F4" w14:textId="77777777" w:rsidR="00994A89" w:rsidRPr="00560132" w:rsidRDefault="00994A89">
      <w:pPr>
        <w:rPr>
          <w:rFonts w:ascii="Calibri" w:hAnsi="Calibri" w:cs="Arial"/>
          <w:sz w:val="22"/>
          <w:szCs w:val="22"/>
        </w:rPr>
      </w:pPr>
    </w:p>
    <w:sectPr w:rsidR="00994A89" w:rsidRPr="00560132" w:rsidSect="000774DE">
      <w:footerReference w:type="even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D5F31" w14:textId="77777777" w:rsidR="00F6055C" w:rsidRDefault="00F6055C" w:rsidP="0068349B">
      <w:r>
        <w:separator/>
      </w:r>
    </w:p>
  </w:endnote>
  <w:endnote w:type="continuationSeparator" w:id="0">
    <w:p w14:paraId="23A04BE5" w14:textId="77777777" w:rsidR="00F6055C" w:rsidRDefault="00F6055C" w:rsidP="0068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285E6" w14:textId="77777777" w:rsidR="0068349B" w:rsidRDefault="0068349B" w:rsidP="00BE71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91E9A" w14:textId="43793D3A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ind w:right="360"/>
      <w:jc w:val="center"/>
      <w:rPr>
        <w:rFonts w:ascii="Cambria" w:hAnsi="Cambria"/>
      </w:rPr>
    </w:pPr>
    <w:r w:rsidRPr="00E8024A">
      <w:rPr>
        <w:rFonts w:ascii="Cambria" w:hAnsi="Cambria"/>
      </w:rPr>
      <w:t>[Type the document title]</w:t>
    </w:r>
  </w:p>
  <w:p w14:paraId="2427ADCC" w14:textId="411CB172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[Type</w:t>
    </w:r>
    <w:r w:rsidRPr="00E8024A">
      <w:rPr>
        <w:rFonts w:ascii="Cambria" w:hAnsi="Cambria"/>
      </w:rPr>
      <w:t xml:space="preserve"> the date]</w:t>
    </w:r>
  </w:p>
  <w:p w14:paraId="1BC0EDE9" w14:textId="77777777" w:rsidR="0068349B" w:rsidRDefault="00683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796A1" w14:textId="77777777" w:rsidR="0068349B" w:rsidRDefault="0068349B" w:rsidP="00BE71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F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2EA48D" w14:textId="10139DF0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ind w:right="360"/>
      <w:jc w:val="center"/>
      <w:rPr>
        <w:rFonts w:ascii="Cambria" w:hAnsi="Cambria"/>
      </w:rPr>
    </w:pPr>
    <w:r>
      <w:rPr>
        <w:rFonts w:ascii="Cambria" w:hAnsi="Cambria"/>
      </w:rPr>
      <w:t>PGC Summary Notes</w:t>
    </w:r>
  </w:p>
  <w:p w14:paraId="216B7DD5" w14:textId="7613E7C0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December 18, 2012 Meeting</w:t>
    </w:r>
  </w:p>
  <w:p w14:paraId="19956E51" w14:textId="77777777" w:rsidR="0068349B" w:rsidRDefault="00683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EB173" w14:textId="77777777" w:rsidR="00F6055C" w:rsidRDefault="00F6055C" w:rsidP="0068349B">
      <w:r>
        <w:separator/>
      </w:r>
    </w:p>
  </w:footnote>
  <w:footnote w:type="continuationSeparator" w:id="0">
    <w:p w14:paraId="35352AB7" w14:textId="77777777" w:rsidR="00F6055C" w:rsidRDefault="00F6055C" w:rsidP="0068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3A60"/>
    <w:multiLevelType w:val="hybridMultilevel"/>
    <w:tmpl w:val="48EAA85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A89"/>
    <w:rsid w:val="000774DE"/>
    <w:rsid w:val="000D3716"/>
    <w:rsid w:val="000D3A57"/>
    <w:rsid w:val="001F3E44"/>
    <w:rsid w:val="00350FD5"/>
    <w:rsid w:val="003C7809"/>
    <w:rsid w:val="003D26D5"/>
    <w:rsid w:val="00514F60"/>
    <w:rsid w:val="00560132"/>
    <w:rsid w:val="00594D94"/>
    <w:rsid w:val="00647EB1"/>
    <w:rsid w:val="0068349B"/>
    <w:rsid w:val="0085727D"/>
    <w:rsid w:val="00943705"/>
    <w:rsid w:val="00945C21"/>
    <w:rsid w:val="00994A89"/>
    <w:rsid w:val="009E28CC"/>
    <w:rsid w:val="009F0AE7"/>
    <w:rsid w:val="00A40185"/>
    <w:rsid w:val="00A973EE"/>
    <w:rsid w:val="00B03329"/>
    <w:rsid w:val="00B55A3B"/>
    <w:rsid w:val="00C63B27"/>
    <w:rsid w:val="00F17C7F"/>
    <w:rsid w:val="00F6055C"/>
    <w:rsid w:val="00F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AABD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94A89"/>
    <w:rPr>
      <w:sz w:val="16"/>
      <w:szCs w:val="16"/>
    </w:rPr>
  </w:style>
  <w:style w:type="paragraph" w:styleId="CommentText">
    <w:name w:val="annotation text"/>
    <w:basedOn w:val="Normal"/>
    <w:semiHidden/>
    <w:rsid w:val="00994A89"/>
    <w:rPr>
      <w:sz w:val="20"/>
      <w:szCs w:val="20"/>
    </w:rPr>
  </w:style>
  <w:style w:type="paragraph" w:styleId="BalloonText">
    <w:name w:val="Balloon Text"/>
    <w:basedOn w:val="Normal"/>
    <w:semiHidden/>
    <w:rsid w:val="00994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349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8349B"/>
    <w:rPr>
      <w:sz w:val="24"/>
      <w:szCs w:val="24"/>
    </w:rPr>
  </w:style>
  <w:style w:type="paragraph" w:styleId="Footer">
    <w:name w:val="footer"/>
    <w:basedOn w:val="Normal"/>
    <w:link w:val="FooterChar"/>
    <w:rsid w:val="0068349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8349B"/>
    <w:rPr>
      <w:sz w:val="24"/>
      <w:szCs w:val="24"/>
    </w:rPr>
  </w:style>
  <w:style w:type="character" w:styleId="PageNumber">
    <w:name w:val="page number"/>
    <w:basedOn w:val="DefaultParagraphFont"/>
    <w:rsid w:val="00683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4682F6-8A17-4501-AF56-FA0EA0FB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Sample</vt:lpstr>
    </vt:vector>
  </TitlesOfParts>
  <Company>Event Management Tales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Sample</dc:title>
  <dc:creator>Event Management Tales</dc:creator>
  <cp:lastModifiedBy>McFalls, Nancy</cp:lastModifiedBy>
  <cp:revision>2</cp:revision>
  <dcterms:created xsi:type="dcterms:W3CDTF">2013-10-15T18:56:00Z</dcterms:created>
  <dcterms:modified xsi:type="dcterms:W3CDTF">2013-10-15T18:56:00Z</dcterms:modified>
</cp:coreProperties>
</file>